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bookmarkStart w:id="0" w:name="_GoBack"/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bookmarkEnd w:id="0"/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proofErr w:type="gramEnd"/>
      <w:r w:rsidR="003E63C3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АО &quot;Востсибнефтегаз&quot;"/>
            </w:textInput>
          </w:ffData>
        </w:fldChar>
      </w:r>
      <w:r w:rsidR="003E63C3">
        <w:rPr>
          <w:i/>
          <w:highlight w:val="lightGray"/>
        </w:rPr>
        <w:instrText xml:space="preserve"> FORMTEXT </w:instrText>
      </w:r>
      <w:r w:rsidR="003E63C3">
        <w:rPr>
          <w:i/>
          <w:highlight w:val="lightGray"/>
        </w:rPr>
      </w:r>
      <w:r w:rsidR="003E63C3">
        <w:rPr>
          <w:i/>
          <w:highlight w:val="lightGray"/>
        </w:rPr>
        <w:fldChar w:fldCharType="separate"/>
      </w:r>
      <w:r w:rsidR="003E63C3">
        <w:rPr>
          <w:i/>
          <w:noProof/>
          <w:highlight w:val="lightGray"/>
        </w:rPr>
        <w:t>АО "Востсибнефтегаз"</w:t>
      </w:r>
      <w:r w:rsidR="003E63C3">
        <w:rPr>
          <w:i/>
          <w:highlight w:val="lightGray"/>
        </w:rPr>
        <w:fldChar w:fldCharType="end"/>
      </w:r>
      <w:proofErr w:type="gramStart"/>
      <w:r>
        <w:t xml:space="preserve"> </w:t>
      </w:r>
      <w:r w:rsidRPr="00551494">
        <w:t xml:space="preserve">договора от </w:t>
      </w:r>
      <w:proofErr w:type="gramEnd"/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proofErr w:type="gramStart"/>
      <w:r>
        <w:t xml:space="preserve"> № </w:t>
      </w:r>
      <w:proofErr w:type="gramEnd"/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proofErr w:type="gramStart"/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</w:t>
      </w:r>
      <w:proofErr w:type="gramEnd"/>
      <w:r w:rsidRPr="00551494">
        <w:t xml:space="preserve"> </w:t>
      </w:r>
      <w:proofErr w:type="gramStart"/>
      <w:r w:rsidRPr="00551494">
        <w:t>цепочке собственников контрагента, включая бенефициаров (в том числе</w:t>
      </w:r>
      <w:r>
        <w:t xml:space="preserve"> конечных), по состоянию на «</w:t>
      </w:r>
      <w:proofErr w:type="gramEnd"/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proofErr w:type="gramStart"/>
      <w:r>
        <w:t>»</w:t>
      </w:r>
      <w:proofErr w:type="gramEnd"/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proofErr w:type="gramStart"/>
      <w:r>
        <w:t xml:space="preserve"> 20</w:t>
      </w:r>
      <w:proofErr w:type="gramEnd"/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proofErr w:type="gramStart"/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proofErr w:type="gramEnd"/>
      <w:r w:rsidR="003E63C3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АО &quot;Востсибнефтегаз&quot;"/>
            </w:textInput>
          </w:ffData>
        </w:fldChar>
      </w:r>
      <w:r w:rsidR="003E63C3">
        <w:rPr>
          <w:i/>
          <w:highlight w:val="lightGray"/>
        </w:rPr>
        <w:instrText xml:space="preserve"> FORMTEXT </w:instrText>
      </w:r>
      <w:r w:rsidR="003E63C3">
        <w:rPr>
          <w:i/>
          <w:highlight w:val="lightGray"/>
        </w:rPr>
      </w:r>
      <w:r w:rsidR="003E63C3">
        <w:rPr>
          <w:i/>
          <w:highlight w:val="lightGray"/>
        </w:rPr>
        <w:fldChar w:fldCharType="separate"/>
      </w:r>
      <w:r w:rsidR="003E63C3">
        <w:rPr>
          <w:i/>
          <w:noProof/>
          <w:highlight w:val="lightGray"/>
        </w:rPr>
        <w:t>АО "Востсибнефтегаз"</w:t>
      </w:r>
      <w:r w:rsidR="003E63C3">
        <w:rPr>
          <w:i/>
          <w:highlight w:val="lightGray"/>
        </w:rPr>
        <w:fldChar w:fldCharType="end"/>
      </w:r>
      <w:proofErr w:type="gramStart"/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</w:t>
      </w:r>
      <w:proofErr w:type="gramEnd"/>
      <w:r w:rsidRPr="00551494">
        <w:t>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proofErr w:type="gramEnd"/>
      <w:r w:rsidR="003E63C3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АО &quot;Востсибнефтегаз&quot;"/>
            </w:textInput>
          </w:ffData>
        </w:fldChar>
      </w:r>
      <w:r w:rsidR="003E63C3">
        <w:rPr>
          <w:i/>
          <w:highlight w:val="lightGray"/>
        </w:rPr>
        <w:instrText xml:space="preserve"> FORMTEXT </w:instrText>
      </w:r>
      <w:r w:rsidR="003E63C3">
        <w:rPr>
          <w:i/>
          <w:highlight w:val="lightGray"/>
        </w:rPr>
      </w:r>
      <w:r w:rsidR="003E63C3">
        <w:rPr>
          <w:i/>
          <w:highlight w:val="lightGray"/>
        </w:rPr>
        <w:fldChar w:fldCharType="separate"/>
      </w:r>
      <w:r w:rsidR="003E63C3">
        <w:rPr>
          <w:i/>
          <w:noProof/>
          <w:highlight w:val="lightGray"/>
        </w:rPr>
        <w:t>АО "Востсибнефтегаз"</w:t>
      </w:r>
      <w:r w:rsidR="003E63C3">
        <w:rPr>
          <w:i/>
          <w:highlight w:val="lightGray"/>
        </w:rPr>
        <w:fldChar w:fldCharType="end"/>
      </w:r>
      <w:proofErr w:type="gramStart"/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Pr="00551494"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</w:t>
      </w:r>
      <w:r w:rsidRPr="00551494">
        <w:lastRenderedPageBreak/>
        <w:t>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3E63C3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АО &quot;Востсибнефтегаз&quot;"/>
            </w:textInput>
          </w:ffData>
        </w:fldChar>
      </w:r>
      <w:r w:rsidR="003E63C3">
        <w:rPr>
          <w:i/>
          <w:highlight w:val="lightGray"/>
        </w:rPr>
        <w:instrText xml:space="preserve"> FORMTEXT </w:instrText>
      </w:r>
      <w:r w:rsidR="003E63C3">
        <w:rPr>
          <w:i/>
          <w:highlight w:val="lightGray"/>
        </w:rPr>
      </w:r>
      <w:r w:rsidR="003E63C3">
        <w:rPr>
          <w:i/>
          <w:highlight w:val="lightGray"/>
        </w:rPr>
        <w:fldChar w:fldCharType="separate"/>
      </w:r>
      <w:r w:rsidR="003E63C3">
        <w:rPr>
          <w:i/>
          <w:noProof/>
          <w:highlight w:val="lightGray"/>
        </w:rPr>
        <w:t>АО "Востсибнефтегаз"</w:t>
      </w:r>
      <w:r w:rsidR="003E63C3"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6925" w:rsidRDefault="00D96925" w:rsidP="003E63C3">
      <w:r>
        <w:separator/>
      </w:r>
    </w:p>
  </w:endnote>
  <w:endnote w:type="continuationSeparator" w:id="0">
    <w:p w:rsidR="00D96925" w:rsidRDefault="00D96925" w:rsidP="003E6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C94" w:rsidRDefault="00820C9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2BF4" w:rsidRDefault="00612BF4" w:rsidP="00612BF4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16"/>
        <w:szCs w:val="16"/>
      </w:rPr>
    </w:pPr>
    <w:r>
      <w:rPr>
        <w:rFonts w:asciiTheme="majorHAnsi" w:eastAsiaTheme="majorEastAsia" w:hAnsiTheme="majorHAnsi" w:cstheme="majorBidi"/>
        <w:sz w:val="16"/>
        <w:szCs w:val="16"/>
      </w:rPr>
      <w:t xml:space="preserve">Стандартный договор купли-продажи </w:t>
    </w:r>
    <w:proofErr w:type="gramStart"/>
    <w:r>
      <w:rPr>
        <w:rFonts w:asciiTheme="majorHAnsi" w:eastAsiaTheme="majorEastAsia" w:hAnsiTheme="majorHAnsi" w:cstheme="majorBidi"/>
        <w:sz w:val="16"/>
        <w:szCs w:val="16"/>
      </w:rPr>
      <w:t>невостребованных</w:t>
    </w:r>
    <w:proofErr w:type="gramEnd"/>
    <w:r>
      <w:rPr>
        <w:rFonts w:asciiTheme="majorHAnsi" w:eastAsiaTheme="majorEastAsia" w:hAnsiTheme="majorHAnsi" w:cstheme="majorBidi"/>
        <w:sz w:val="16"/>
        <w:szCs w:val="16"/>
      </w:rPr>
      <w:t xml:space="preserve"> производством и неликвидных </w:t>
    </w:r>
  </w:p>
  <w:p w:rsidR="003E63C3" w:rsidRPr="00612BF4" w:rsidRDefault="00612BF4" w:rsidP="00612BF4">
    <w:pPr>
      <w:pStyle w:val="a5"/>
    </w:pPr>
    <w:r>
      <w:rPr>
        <w:rFonts w:asciiTheme="majorHAnsi" w:eastAsiaTheme="majorEastAsia" w:hAnsiTheme="majorHAnsi" w:cstheme="majorBidi"/>
        <w:sz w:val="16"/>
        <w:szCs w:val="16"/>
      </w:rPr>
      <w:t>товарно-материальных ценностей (ТМЦ) рег. № 06.19\238.00.03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C94" w:rsidRDefault="00820C9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6925" w:rsidRDefault="00D96925" w:rsidP="003E63C3">
      <w:r>
        <w:separator/>
      </w:r>
    </w:p>
  </w:footnote>
  <w:footnote w:type="continuationSeparator" w:id="0">
    <w:p w:rsidR="00D96925" w:rsidRDefault="00D96925" w:rsidP="003E63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C94" w:rsidRDefault="00820C9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C94" w:rsidRDefault="00820C94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42.4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Востсибнефтегаз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0C94" w:rsidRDefault="00820C9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bkPXIr69rspBEnNgB/LsMV4gRl4=" w:salt="Y3/2SK3W5/EIGiEjtGFjK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2E405B"/>
    <w:rsid w:val="00354C3F"/>
    <w:rsid w:val="003E63C3"/>
    <w:rsid w:val="00612BF4"/>
    <w:rsid w:val="0066349D"/>
    <w:rsid w:val="007263A2"/>
    <w:rsid w:val="00820C94"/>
    <w:rsid w:val="00D96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E63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E63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E63C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E63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3E63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E63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E63C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E63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57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691</Words>
  <Characters>3945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Администратор</cp:lastModifiedBy>
  <cp:revision>2</cp:revision>
  <dcterms:created xsi:type="dcterms:W3CDTF">2019-08-30T02:32:00Z</dcterms:created>
  <dcterms:modified xsi:type="dcterms:W3CDTF">2019-08-30T02:32:00Z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NMXsn6m3LuFX00002X166m</vt:lpwstr>
  </property>
</Properties>
</file>